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F0A" w:rsidRPr="00A5235D" w:rsidRDefault="00D24F0A" w:rsidP="00A5235D">
      <w:pPr>
        <w:pStyle w:val="BodyTextIndent"/>
        <w:spacing w:line="240" w:lineRule="auto"/>
        <w:ind w:left="708" w:firstLine="708"/>
        <w:jc w:val="right"/>
        <w:rPr>
          <w:rFonts w:ascii="Times New Roman" w:hAnsi="Times New Roman"/>
          <w:sz w:val="24"/>
          <w:szCs w:val="24"/>
          <w:lang w:val="en-GB"/>
        </w:rPr>
      </w:pPr>
      <w:r w:rsidRPr="00A5235D">
        <w:rPr>
          <w:rFonts w:ascii="Times New Roman" w:hAnsi="Times New Roman"/>
          <w:sz w:val="24"/>
          <w:szCs w:val="24"/>
          <w:lang w:val="en-GB"/>
        </w:rPr>
        <w:t xml:space="preserve">Annex 1 </w:t>
      </w:r>
    </w:p>
    <w:p w:rsidR="00A5235D" w:rsidRPr="00A5235D" w:rsidRDefault="00D24F0A" w:rsidP="00A5235D">
      <w:pPr>
        <w:pStyle w:val="BodyTextIndent"/>
        <w:spacing w:line="240" w:lineRule="auto"/>
        <w:ind w:left="708" w:firstLine="708"/>
        <w:jc w:val="right"/>
        <w:rPr>
          <w:rFonts w:ascii="Times New Roman" w:hAnsi="Times New Roman"/>
          <w:sz w:val="24"/>
          <w:szCs w:val="24"/>
          <w:lang w:val="en-GB"/>
        </w:rPr>
      </w:pPr>
      <w:proofErr w:type="gramStart"/>
      <w:r w:rsidRPr="00A5235D">
        <w:rPr>
          <w:rFonts w:ascii="Times New Roman" w:hAnsi="Times New Roman"/>
          <w:sz w:val="24"/>
          <w:szCs w:val="24"/>
          <w:lang w:val="en-GB"/>
        </w:rPr>
        <w:t>of</w:t>
      </w:r>
      <w:proofErr w:type="gramEnd"/>
      <w:r w:rsidRPr="00A5235D">
        <w:rPr>
          <w:rFonts w:ascii="Times New Roman" w:hAnsi="Times New Roman"/>
          <w:sz w:val="24"/>
          <w:szCs w:val="24"/>
          <w:lang w:val="en-GB"/>
        </w:rPr>
        <w:t xml:space="preserve"> the </w:t>
      </w:r>
      <w:r w:rsidR="00A5235D" w:rsidRPr="00A5235D">
        <w:rPr>
          <w:rFonts w:ascii="Times New Roman" w:hAnsi="Times New Roman"/>
          <w:sz w:val="24"/>
          <w:szCs w:val="24"/>
          <w:lang w:val="en-GB"/>
        </w:rPr>
        <w:t xml:space="preserve">RA Minister of Finance </w:t>
      </w:r>
      <w:r w:rsidRPr="00A5235D">
        <w:rPr>
          <w:rFonts w:ascii="Times New Roman" w:hAnsi="Times New Roman"/>
          <w:sz w:val="24"/>
          <w:szCs w:val="24"/>
          <w:lang w:val="en-GB"/>
        </w:rPr>
        <w:t xml:space="preserve">Order N667-A  </w:t>
      </w:r>
    </w:p>
    <w:p w:rsidR="00D24F0A" w:rsidRPr="00A5235D" w:rsidRDefault="00A5235D" w:rsidP="00A5235D">
      <w:pPr>
        <w:pStyle w:val="BodyTextIndent"/>
        <w:spacing w:line="240" w:lineRule="auto"/>
        <w:ind w:left="708" w:firstLine="708"/>
        <w:jc w:val="right"/>
        <w:rPr>
          <w:rFonts w:ascii="Times New Roman" w:hAnsi="Times New Roman"/>
          <w:sz w:val="24"/>
          <w:szCs w:val="24"/>
          <w:lang w:val="en-GB"/>
        </w:rPr>
      </w:pPr>
      <w:proofErr w:type="gramStart"/>
      <w:r w:rsidRPr="00A5235D">
        <w:rPr>
          <w:rFonts w:ascii="Times New Roman" w:hAnsi="Times New Roman"/>
          <w:sz w:val="24"/>
          <w:szCs w:val="24"/>
          <w:lang w:val="en-GB"/>
        </w:rPr>
        <w:t>dated</w:t>
      </w:r>
      <w:proofErr w:type="gramEnd"/>
      <w:r w:rsidRPr="00A5235D">
        <w:rPr>
          <w:rFonts w:ascii="Times New Roman" w:hAnsi="Times New Roman"/>
          <w:sz w:val="24"/>
          <w:szCs w:val="24"/>
          <w:lang w:val="en-GB"/>
        </w:rPr>
        <w:t xml:space="preserve"> August</w:t>
      </w:r>
      <w:r w:rsidR="00D24F0A" w:rsidRPr="00A5235D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D24F0A" w:rsidRPr="00A5235D">
        <w:rPr>
          <w:rFonts w:ascii="Times New Roman" w:hAnsi="Times New Roman"/>
          <w:sz w:val="16"/>
          <w:szCs w:val="16"/>
          <w:lang w:val="en-GB"/>
        </w:rPr>
        <w:t>&lt;&lt;</w:t>
      </w:r>
      <w:r w:rsidR="00D24F0A" w:rsidRPr="00A5235D">
        <w:rPr>
          <w:rFonts w:ascii="Times New Roman" w:hAnsi="Times New Roman"/>
          <w:sz w:val="24"/>
          <w:szCs w:val="24"/>
          <w:lang w:val="en-GB"/>
        </w:rPr>
        <w:t>02</w:t>
      </w:r>
      <w:r w:rsidR="00D24F0A" w:rsidRPr="00A5235D">
        <w:rPr>
          <w:rFonts w:ascii="Times New Roman" w:hAnsi="Times New Roman"/>
          <w:sz w:val="16"/>
          <w:szCs w:val="16"/>
          <w:lang w:val="en-GB"/>
        </w:rPr>
        <w:t xml:space="preserve">&gt;&gt; </w:t>
      </w:r>
      <w:r w:rsidR="00D24F0A" w:rsidRPr="00A5235D">
        <w:rPr>
          <w:rFonts w:ascii="Times New Roman" w:hAnsi="Times New Roman"/>
          <w:sz w:val="24"/>
          <w:szCs w:val="24"/>
          <w:lang w:val="en-GB"/>
        </w:rPr>
        <w:t>2013</w:t>
      </w:r>
    </w:p>
    <w:p w:rsidR="000C23BF" w:rsidRDefault="000C23BF" w:rsidP="00D24F0A">
      <w:pPr>
        <w:pStyle w:val="BodyTextIndent"/>
        <w:ind w:left="708" w:firstLine="708"/>
        <w:jc w:val="right"/>
        <w:rPr>
          <w:rFonts w:ascii="Times New Roman" w:hAnsi="Times New Roman"/>
          <w:sz w:val="24"/>
          <w:szCs w:val="24"/>
          <w:lang w:val="en-GB"/>
        </w:rPr>
      </w:pPr>
    </w:p>
    <w:p w:rsidR="000C23BF" w:rsidRDefault="00275450" w:rsidP="00275450">
      <w:pPr>
        <w:pStyle w:val="BodyTextIndent"/>
        <w:spacing w:line="240" w:lineRule="auto"/>
        <w:jc w:val="center"/>
        <w:rPr>
          <w:rFonts w:ascii="Times New Roman" w:hAnsi="Times New Roman"/>
          <w:b/>
          <w:i w:val="0"/>
          <w:sz w:val="24"/>
          <w:szCs w:val="24"/>
          <w:lang w:val="en-GB"/>
        </w:rPr>
      </w:pPr>
      <w:r w:rsidRPr="00275450">
        <w:rPr>
          <w:rFonts w:ascii="Times New Roman" w:hAnsi="Times New Roman"/>
          <w:b/>
          <w:i w:val="0"/>
          <w:sz w:val="24"/>
          <w:szCs w:val="24"/>
          <w:lang w:val="en-GB"/>
        </w:rPr>
        <w:t xml:space="preserve">ANNOUNCEMENT </w:t>
      </w:r>
    </w:p>
    <w:p w:rsidR="00275450" w:rsidRPr="00275450" w:rsidRDefault="00275450" w:rsidP="00A5235D">
      <w:pPr>
        <w:pStyle w:val="BodyTextIndent"/>
        <w:spacing w:line="240" w:lineRule="auto"/>
        <w:ind w:firstLine="0"/>
        <w:rPr>
          <w:rFonts w:ascii="Times New Roman" w:hAnsi="Times New Roman"/>
          <w:b/>
          <w:i w:val="0"/>
          <w:sz w:val="24"/>
          <w:szCs w:val="24"/>
          <w:lang w:val="en-GB"/>
        </w:rPr>
      </w:pPr>
    </w:p>
    <w:p w:rsidR="008A2E1A" w:rsidRPr="00275450" w:rsidRDefault="000C23BF" w:rsidP="008A2E1A">
      <w:pPr>
        <w:pStyle w:val="BodyTextIndent"/>
        <w:spacing w:line="240" w:lineRule="auto"/>
        <w:jc w:val="center"/>
        <w:rPr>
          <w:rFonts w:ascii="Times New Roman" w:hAnsi="Times New Roman"/>
          <w:b/>
          <w:i w:val="0"/>
          <w:sz w:val="24"/>
          <w:szCs w:val="24"/>
          <w:lang w:val="en-GB"/>
        </w:rPr>
      </w:pPr>
      <w:r w:rsidRPr="00275450">
        <w:rPr>
          <w:rFonts w:ascii="Times New Roman" w:hAnsi="Times New Roman"/>
          <w:b/>
          <w:i w:val="0"/>
          <w:sz w:val="24"/>
          <w:szCs w:val="24"/>
          <w:lang w:val="en-GB"/>
        </w:rPr>
        <w:t xml:space="preserve">PRE-QUALIFICATION ANNOUNCEMENT </w:t>
      </w:r>
    </w:p>
    <w:p w:rsidR="008A2E1A" w:rsidRDefault="008A2E1A" w:rsidP="008A2E1A">
      <w:pPr>
        <w:pStyle w:val="BodyTextIndent"/>
        <w:spacing w:line="240" w:lineRule="auto"/>
        <w:jc w:val="center"/>
        <w:rPr>
          <w:rFonts w:ascii="Times New Roman" w:hAnsi="Times New Roman"/>
          <w:b/>
          <w:i w:val="0"/>
          <w:sz w:val="24"/>
          <w:szCs w:val="24"/>
          <w:lang w:val="en-GB"/>
        </w:rPr>
      </w:pPr>
      <w:r>
        <w:rPr>
          <w:rFonts w:ascii="Times New Roman" w:hAnsi="Times New Roman"/>
          <w:b/>
          <w:i w:val="0"/>
          <w:sz w:val="24"/>
          <w:szCs w:val="24"/>
          <w:lang w:val="en-GB"/>
        </w:rPr>
        <w:t>REGARDING</w:t>
      </w:r>
      <w:r w:rsidR="00A5235D" w:rsidRPr="00275450">
        <w:rPr>
          <w:rFonts w:ascii="Times New Roman" w:hAnsi="Times New Roman"/>
          <w:b/>
          <w:i w:val="0"/>
          <w:sz w:val="24"/>
          <w:szCs w:val="24"/>
          <w:lang w:val="en-GB"/>
        </w:rPr>
        <w:t xml:space="preserve"> CHANGING </w:t>
      </w:r>
      <w:r w:rsidR="00A5235D">
        <w:rPr>
          <w:rFonts w:ascii="Times New Roman" w:hAnsi="Times New Roman"/>
          <w:b/>
          <w:i w:val="0"/>
          <w:sz w:val="24"/>
          <w:szCs w:val="24"/>
          <w:lang w:val="en-GB"/>
        </w:rPr>
        <w:t xml:space="preserve">THE </w:t>
      </w:r>
      <w:r w:rsidR="00A5235D" w:rsidRPr="00A5235D">
        <w:rPr>
          <w:rFonts w:ascii="Times New Roman" w:hAnsi="Times New Roman"/>
          <w:b/>
          <w:i w:val="0"/>
          <w:sz w:val="24"/>
          <w:szCs w:val="24"/>
          <w:lang w:val="en-GB"/>
        </w:rPr>
        <w:t>DEADLINE FOR THE SUBMISSION OF PRE-QUALIFICATION APPLICATIONS</w:t>
      </w:r>
      <w:r>
        <w:rPr>
          <w:rFonts w:ascii="Times New Roman" w:hAnsi="Times New Roman"/>
          <w:b/>
          <w:i w:val="0"/>
          <w:sz w:val="24"/>
          <w:szCs w:val="24"/>
          <w:lang w:val="en-GB"/>
        </w:rPr>
        <w:t xml:space="preserve"> </w:t>
      </w:r>
      <w:r w:rsidRPr="008A2E1A">
        <w:rPr>
          <w:rFonts w:ascii="Times New Roman" w:hAnsi="Times New Roman"/>
          <w:b/>
          <w:i w:val="0"/>
          <w:sz w:val="24"/>
          <w:szCs w:val="24"/>
          <w:lang w:val="en-GB"/>
        </w:rPr>
        <w:t>OF</w:t>
      </w:r>
      <w:r>
        <w:rPr>
          <w:rFonts w:ascii="Times New Roman" w:hAnsi="Times New Roman"/>
          <w:b/>
          <w:i w:val="0"/>
          <w:sz w:val="24"/>
          <w:szCs w:val="24"/>
          <w:lang w:val="en-GB"/>
        </w:rPr>
        <w:t xml:space="preserve"> </w:t>
      </w:r>
      <w:r w:rsidRPr="00275450">
        <w:rPr>
          <w:rFonts w:ascii="Times New Roman" w:hAnsi="Times New Roman"/>
          <w:b/>
          <w:i w:val="0"/>
          <w:sz w:val="24"/>
          <w:szCs w:val="24"/>
          <w:lang w:val="en-GB"/>
        </w:rPr>
        <w:t xml:space="preserve">COMPETITIVE DIALOGUE PROCEDURE CODE </w:t>
      </w:r>
      <w:r w:rsidRPr="0027545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en-GB"/>
        </w:rPr>
        <w:t xml:space="preserve">N SCWE of RA </w:t>
      </w:r>
      <w:proofErr w:type="spellStart"/>
      <w:r w:rsidRPr="0027545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en-GB"/>
        </w:rPr>
        <w:t>MoA</w:t>
      </w:r>
      <w:proofErr w:type="spellEnd"/>
      <w:r w:rsidRPr="0027545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en-GB"/>
        </w:rPr>
        <w:t>-CDSA-</w:t>
      </w:r>
      <w:r w:rsidRPr="00275450">
        <w:rPr>
          <w:rFonts w:ascii="Times New Roman" w:hAnsi="Times New Roman"/>
          <w:b/>
          <w:i w:val="0"/>
          <w:sz w:val="24"/>
          <w:szCs w:val="24"/>
          <w:lang w:val="en-GB"/>
        </w:rPr>
        <w:t>N 15/1</w:t>
      </w:r>
    </w:p>
    <w:p w:rsidR="00275450" w:rsidRDefault="00275450" w:rsidP="00275450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r w:rsidRPr="00D94BA6">
        <w:rPr>
          <w:rFonts w:ascii="Times New Roman" w:hAnsi="Times New Roman" w:cs="Times New Roman"/>
          <w:color w:val="212121"/>
          <w:sz w:val="24"/>
          <w:szCs w:val="24"/>
          <w:lang w:val="en-GB"/>
        </w:rPr>
        <w:t xml:space="preserve">The text of </w:t>
      </w:r>
      <w:r>
        <w:rPr>
          <w:rFonts w:ascii="Times New Roman" w:hAnsi="Times New Roman" w:cs="Times New Roman"/>
          <w:color w:val="212121"/>
          <w:sz w:val="24"/>
          <w:szCs w:val="24"/>
          <w:lang w:val="en-GB"/>
        </w:rPr>
        <w:t xml:space="preserve">the </w:t>
      </w:r>
      <w:r w:rsidRPr="00D94BA6">
        <w:rPr>
          <w:rFonts w:ascii="Times New Roman" w:hAnsi="Times New Roman" w:cs="Times New Roman"/>
          <w:color w:val="212121"/>
          <w:sz w:val="24"/>
          <w:szCs w:val="24"/>
          <w:lang w:val="en-GB"/>
        </w:rPr>
        <w:t xml:space="preserve">announcement is herewith approved by the Evaluation </w:t>
      </w:r>
      <w:r w:rsidRPr="00AA4777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Committee Decree </w:t>
      </w:r>
      <w:r>
        <w:rPr>
          <w:rFonts w:ascii="Times New Roman" w:hAnsi="Times New Roman" w:cs="Times New Roman"/>
          <w:color w:val="212121"/>
          <w:sz w:val="24"/>
          <w:szCs w:val="24"/>
          <w:lang w:val="en-US"/>
        </w:rPr>
        <w:t>N 2</w:t>
      </w:r>
      <w:r w:rsidRPr="00AA4777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dated </w:t>
      </w:r>
      <w:r>
        <w:rPr>
          <w:rFonts w:ascii="Times New Roman" w:hAnsi="Times New Roman" w:cs="Times New Roman"/>
          <w:color w:val="212121"/>
          <w:sz w:val="24"/>
          <w:szCs w:val="24"/>
          <w:lang w:val="en-US"/>
        </w:rPr>
        <w:t>January</w:t>
      </w:r>
      <w:r w:rsidRPr="00F52AF6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212121"/>
          <w:sz w:val="24"/>
          <w:szCs w:val="24"/>
          <w:lang w:val="en-US"/>
        </w:rPr>
        <w:t>20</w:t>
      </w:r>
      <w:r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, </w:t>
      </w:r>
      <w:r w:rsidRPr="00F52AF6">
        <w:rPr>
          <w:rFonts w:ascii="Times New Roman" w:hAnsi="Times New Roman" w:cs="Times New Roman"/>
          <w:color w:val="212121"/>
          <w:sz w:val="24"/>
          <w:szCs w:val="24"/>
          <w:lang w:val="en-US"/>
        </w:rPr>
        <w:t>201</w:t>
      </w:r>
      <w:r>
        <w:rPr>
          <w:rFonts w:ascii="Times New Roman" w:hAnsi="Times New Roman" w:cs="Times New Roman"/>
          <w:color w:val="212121"/>
          <w:sz w:val="24"/>
          <w:szCs w:val="24"/>
          <w:lang w:val="en-US"/>
        </w:rPr>
        <w:t>6</w:t>
      </w:r>
      <w:r w:rsidRPr="00D94BA6">
        <w:rPr>
          <w:rFonts w:ascii="Times New Roman" w:hAnsi="Times New Roman" w:cs="Times New Roman"/>
          <w:color w:val="212121"/>
          <w:sz w:val="24"/>
          <w:szCs w:val="24"/>
          <w:lang w:val="en-GB"/>
        </w:rPr>
        <w:t xml:space="preserve"> and is published in accordance with </w:t>
      </w:r>
      <w:proofErr w:type="spellStart"/>
      <w:r w:rsidRPr="00D94BA6">
        <w:rPr>
          <w:rFonts w:ascii="Times New Roman" w:hAnsi="Times New Roman" w:cs="Times New Roman"/>
          <w:color w:val="212121"/>
          <w:sz w:val="24"/>
          <w:szCs w:val="24"/>
          <w:lang w:val="en-GB"/>
        </w:rPr>
        <w:t>Arti</w:t>
      </w:r>
      <w:r>
        <w:rPr>
          <w:rFonts w:ascii="Times New Roman" w:hAnsi="Times New Roman" w:cs="Times New Roman"/>
          <w:color w:val="212121"/>
          <w:sz w:val="24"/>
          <w:szCs w:val="24"/>
          <w:lang w:val="en-US"/>
        </w:rPr>
        <w:t>cle</w:t>
      </w:r>
      <w:proofErr w:type="spellEnd"/>
      <w:r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26</w:t>
      </w:r>
    </w:p>
    <w:p w:rsidR="00275450" w:rsidRDefault="00275450" w:rsidP="00275450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AA4777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</w:t>
      </w:r>
      <w:proofErr w:type="gramStart"/>
      <w:r w:rsidRPr="00AA4777">
        <w:rPr>
          <w:rFonts w:ascii="Times New Roman" w:hAnsi="Times New Roman" w:cs="Times New Roman"/>
          <w:color w:val="212121"/>
          <w:sz w:val="24"/>
          <w:szCs w:val="24"/>
          <w:lang w:val="en-US"/>
        </w:rPr>
        <w:t>of</w:t>
      </w:r>
      <w:proofErr w:type="gramEnd"/>
      <w:r w:rsidRPr="00AA4777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the </w:t>
      </w:r>
      <w:r w:rsidRPr="00D94BA6">
        <w:rPr>
          <w:rFonts w:ascii="Times New Roman" w:hAnsi="Times New Roman" w:cs="Times New Roman"/>
          <w:sz w:val="24"/>
          <w:szCs w:val="24"/>
          <w:lang w:val="en-GB"/>
        </w:rPr>
        <w:t>Law on Procurement of the Republic of Armenia</w:t>
      </w:r>
    </w:p>
    <w:p w:rsidR="00275450" w:rsidRDefault="00275450" w:rsidP="00275450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:rsidR="00275450" w:rsidRPr="00275450" w:rsidRDefault="00275450" w:rsidP="00275450">
      <w:pPr>
        <w:pStyle w:val="BodyTextIndent"/>
        <w:spacing w:line="240" w:lineRule="auto"/>
        <w:jc w:val="center"/>
        <w:rPr>
          <w:rFonts w:ascii="Times New Roman" w:hAnsi="Times New Roman"/>
          <w:b/>
          <w:sz w:val="24"/>
          <w:szCs w:val="24"/>
          <w:lang w:val="en-GB"/>
        </w:rPr>
      </w:pPr>
      <w:r w:rsidRPr="00275450">
        <w:rPr>
          <w:rFonts w:ascii="Times New Roman" w:hAnsi="Times New Roman"/>
          <w:b/>
          <w:i w:val="0"/>
          <w:sz w:val="24"/>
          <w:szCs w:val="24"/>
          <w:lang w:val="en-GB"/>
        </w:rPr>
        <w:t xml:space="preserve">PROCEDURE CODE </w:t>
      </w:r>
      <w:r>
        <w:rPr>
          <w:rFonts w:ascii="Times New Roman" w:hAnsi="Times New Roman"/>
          <w:b/>
          <w:i w:val="0"/>
          <w:sz w:val="24"/>
          <w:szCs w:val="24"/>
          <w:lang w:val="en-GB"/>
        </w:rPr>
        <w:t xml:space="preserve">- </w:t>
      </w:r>
      <w:r w:rsidRPr="0027545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en-GB"/>
        </w:rPr>
        <w:t xml:space="preserve">N SCWE of RA </w:t>
      </w:r>
      <w:proofErr w:type="spellStart"/>
      <w:r w:rsidRPr="0027545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en-GB"/>
        </w:rPr>
        <w:t>MoA</w:t>
      </w:r>
      <w:proofErr w:type="spellEnd"/>
      <w:r w:rsidRPr="0027545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en-GB"/>
        </w:rPr>
        <w:t>-CDSA-</w:t>
      </w:r>
      <w:r w:rsidRPr="00275450">
        <w:rPr>
          <w:rFonts w:ascii="Times New Roman" w:hAnsi="Times New Roman"/>
          <w:b/>
          <w:i w:val="0"/>
          <w:sz w:val="24"/>
          <w:szCs w:val="24"/>
          <w:lang w:val="en-GB"/>
        </w:rPr>
        <w:t>N 15/1</w:t>
      </w:r>
    </w:p>
    <w:p w:rsidR="00275450" w:rsidRDefault="00275450" w:rsidP="00275450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color w:val="212121"/>
          <w:sz w:val="24"/>
          <w:szCs w:val="24"/>
          <w:lang w:val="en-GB"/>
        </w:rPr>
      </w:pPr>
    </w:p>
    <w:p w:rsidR="00275450" w:rsidRDefault="00275450" w:rsidP="00140F90">
      <w:pPr>
        <w:pStyle w:val="BodyTextIndent"/>
        <w:spacing w:line="240" w:lineRule="auto"/>
        <w:rPr>
          <w:rFonts w:ascii="Times New Roman" w:hAnsi="Times New Roman"/>
          <w:sz w:val="24"/>
          <w:szCs w:val="24"/>
          <w:lang w:val="en-GB"/>
        </w:rPr>
      </w:pPr>
      <w:r w:rsidRPr="00140F90">
        <w:rPr>
          <w:rFonts w:ascii="Times New Roman" w:hAnsi="Times New Roman"/>
          <w:i w:val="0"/>
          <w:sz w:val="24"/>
          <w:szCs w:val="24"/>
          <w:lang w:val="en-GB" w:eastAsia="ru-RU"/>
        </w:rPr>
        <w:t xml:space="preserve">The Client, namely the State Committee of Water Economy of the Ministry of Agriculture of the Republic of Armenia, located in 13a, </w:t>
      </w:r>
      <w:proofErr w:type="spellStart"/>
      <w:r w:rsidRPr="00140F90">
        <w:rPr>
          <w:rFonts w:ascii="Times New Roman" w:hAnsi="Times New Roman"/>
          <w:i w:val="0"/>
          <w:sz w:val="24"/>
          <w:szCs w:val="24"/>
          <w:lang w:val="en-GB" w:eastAsia="ru-RU"/>
        </w:rPr>
        <w:t>Vardanants</w:t>
      </w:r>
      <w:proofErr w:type="spellEnd"/>
      <w:r w:rsidRPr="00140F90">
        <w:rPr>
          <w:rFonts w:ascii="Times New Roman" w:hAnsi="Times New Roman"/>
          <w:i w:val="0"/>
          <w:sz w:val="24"/>
          <w:szCs w:val="24"/>
          <w:lang w:val="en-GB" w:eastAsia="ru-RU"/>
        </w:rPr>
        <w:t xml:space="preserve"> Street, Yerevan, 0010, Republic of Armenia</w:t>
      </w:r>
      <w:r w:rsidRPr="00140F90">
        <w:rPr>
          <w:rFonts w:ascii="Times New Roman" w:hAnsi="Times New Roman"/>
          <w:i w:val="0"/>
          <w:sz w:val="24"/>
          <w:szCs w:val="24"/>
          <w:lang w:val="en-GB" w:eastAsia="ru-RU"/>
        </w:rPr>
        <w:t xml:space="preserve">, below presents the reason(s) of changing </w:t>
      </w:r>
      <w:r w:rsidR="009837B6" w:rsidRPr="00140F90">
        <w:rPr>
          <w:rFonts w:ascii="Times New Roman" w:hAnsi="Times New Roman"/>
          <w:i w:val="0"/>
          <w:sz w:val="24"/>
          <w:szCs w:val="24"/>
          <w:lang w:val="en-GB" w:eastAsia="ru-RU"/>
        </w:rPr>
        <w:t xml:space="preserve">the </w:t>
      </w:r>
      <w:r w:rsidR="00BA555A" w:rsidRPr="00140F90">
        <w:rPr>
          <w:rFonts w:ascii="Times New Roman" w:hAnsi="Times New Roman"/>
          <w:i w:val="0"/>
          <w:sz w:val="24"/>
          <w:szCs w:val="24"/>
          <w:lang w:val="en-GB" w:eastAsia="ru-RU"/>
        </w:rPr>
        <w:t>deadline for the submission of applications</w:t>
      </w:r>
      <w:r w:rsidRPr="00140F90">
        <w:rPr>
          <w:rFonts w:ascii="Times New Roman" w:hAnsi="Times New Roman"/>
          <w:i w:val="0"/>
          <w:sz w:val="24"/>
          <w:szCs w:val="24"/>
          <w:lang w:val="en-GB" w:eastAsia="ru-RU"/>
        </w:rPr>
        <w:t xml:space="preserve"> </w:t>
      </w:r>
      <w:r w:rsidR="00140F90" w:rsidRPr="00140F90">
        <w:rPr>
          <w:rFonts w:ascii="Times New Roman" w:hAnsi="Times New Roman"/>
          <w:i w:val="0"/>
          <w:sz w:val="24"/>
          <w:szCs w:val="24"/>
          <w:lang w:val="en-GB" w:eastAsia="ru-RU"/>
        </w:rPr>
        <w:t xml:space="preserve">of the competitive dialogue procedure announced by </w:t>
      </w:r>
      <w:r w:rsidR="00140F90" w:rsidRPr="00140F90">
        <w:rPr>
          <w:rFonts w:ascii="Times New Roman" w:hAnsi="Times New Roman"/>
          <w:i w:val="0"/>
          <w:sz w:val="24"/>
          <w:szCs w:val="24"/>
          <w:lang w:val="en-GB" w:eastAsia="ru-RU"/>
        </w:rPr>
        <w:t xml:space="preserve">PROCEDURE CODE </w:t>
      </w:r>
      <w:r w:rsidR="00140F90" w:rsidRPr="00140F90">
        <w:rPr>
          <w:rFonts w:ascii="Times New Roman" w:hAnsi="Times New Roman"/>
          <w:i w:val="0"/>
          <w:sz w:val="24"/>
          <w:szCs w:val="24"/>
          <w:lang w:val="en-GB" w:eastAsia="ru-RU"/>
        </w:rPr>
        <w:t xml:space="preserve">- </w:t>
      </w:r>
      <w:r w:rsidR="00140F90" w:rsidRPr="00140F90">
        <w:rPr>
          <w:rFonts w:ascii="Times New Roman" w:hAnsi="Times New Roman"/>
          <w:i w:val="0"/>
          <w:sz w:val="24"/>
          <w:szCs w:val="24"/>
          <w:lang w:val="en-GB" w:eastAsia="ru-RU"/>
        </w:rPr>
        <w:t xml:space="preserve">N SCWE of RA </w:t>
      </w:r>
      <w:proofErr w:type="spellStart"/>
      <w:r w:rsidR="00140F90" w:rsidRPr="00140F90">
        <w:rPr>
          <w:rFonts w:ascii="Times New Roman" w:hAnsi="Times New Roman"/>
          <w:i w:val="0"/>
          <w:sz w:val="24"/>
          <w:szCs w:val="24"/>
          <w:lang w:val="en-GB" w:eastAsia="ru-RU"/>
        </w:rPr>
        <w:t>MoA</w:t>
      </w:r>
      <w:proofErr w:type="spellEnd"/>
      <w:r w:rsidR="00140F90" w:rsidRPr="00140F90">
        <w:rPr>
          <w:rFonts w:ascii="Times New Roman" w:hAnsi="Times New Roman"/>
          <w:i w:val="0"/>
          <w:sz w:val="24"/>
          <w:szCs w:val="24"/>
          <w:lang w:val="en-GB" w:eastAsia="ru-RU"/>
        </w:rPr>
        <w:t>-CDSA-N 15/1</w:t>
      </w:r>
      <w:r w:rsidRPr="00140F90">
        <w:rPr>
          <w:rFonts w:ascii="Times New Roman" w:hAnsi="Times New Roman"/>
          <w:i w:val="0"/>
          <w:sz w:val="24"/>
          <w:szCs w:val="24"/>
          <w:lang w:val="en-GB" w:eastAsia="ru-RU"/>
        </w:rPr>
        <w:t>and</w:t>
      </w:r>
      <w:r w:rsidR="00140F90">
        <w:rPr>
          <w:rFonts w:ascii="Times New Roman" w:hAnsi="Times New Roman"/>
          <w:i w:val="0"/>
          <w:sz w:val="24"/>
          <w:szCs w:val="24"/>
          <w:lang w:val="en-GB" w:eastAsia="ru-RU"/>
        </w:rPr>
        <w:t xml:space="preserve"> the</w:t>
      </w:r>
      <w:r w:rsidRPr="00140F90">
        <w:rPr>
          <w:rFonts w:ascii="Times New Roman" w:hAnsi="Times New Roman"/>
          <w:i w:val="0"/>
          <w:sz w:val="24"/>
          <w:szCs w:val="24"/>
          <w:lang w:val="en-GB" w:eastAsia="ru-RU"/>
        </w:rPr>
        <w:t xml:space="preserve"> brief description </w:t>
      </w:r>
      <w:r w:rsidR="00BA555A" w:rsidRPr="00140F90">
        <w:rPr>
          <w:rFonts w:ascii="Times New Roman" w:hAnsi="Times New Roman"/>
          <w:i w:val="0"/>
          <w:sz w:val="24"/>
          <w:szCs w:val="24"/>
          <w:lang w:val="en-GB" w:eastAsia="ru-RU"/>
        </w:rPr>
        <w:t>of changes</w:t>
      </w:r>
      <w:r w:rsidR="00140F90">
        <w:rPr>
          <w:rFonts w:ascii="Times New Roman" w:hAnsi="Times New Roman"/>
          <w:i w:val="0"/>
          <w:sz w:val="24"/>
          <w:szCs w:val="24"/>
          <w:lang w:val="en-GB" w:eastAsia="ru-RU"/>
        </w:rPr>
        <w:t>.</w:t>
      </w:r>
    </w:p>
    <w:p w:rsidR="00BA555A" w:rsidRDefault="00BA555A" w:rsidP="00275450">
      <w:pPr>
        <w:pStyle w:val="HTMLPreformatted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9837B6" w:rsidRDefault="00BA555A" w:rsidP="00275450">
      <w:pPr>
        <w:pStyle w:val="HTMLPreformatted"/>
        <w:shd w:val="clear" w:color="auto" w:fill="FFFFFF"/>
        <w:ind w:firstLine="567"/>
        <w:jc w:val="both"/>
        <w:rPr>
          <w:rFonts w:ascii="Times New Roman" w:hAnsi="Times New Roman" w:cs="Times New Roman"/>
          <w:color w:val="212121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The reason of change: Change of </w:t>
      </w:r>
      <w:r w:rsidRPr="00AA024C">
        <w:rPr>
          <w:rFonts w:ascii="Times New Roman" w:hAnsi="Times New Roman" w:cs="Times New Roman"/>
          <w:color w:val="212121"/>
          <w:sz w:val="24"/>
          <w:szCs w:val="24"/>
          <w:lang w:val="en-GB"/>
        </w:rPr>
        <w:t>the deadline for the submission of</w:t>
      </w:r>
      <w:r w:rsidR="009837B6">
        <w:rPr>
          <w:rFonts w:ascii="Times New Roman" w:hAnsi="Times New Roman" w:cs="Times New Roman"/>
          <w:color w:val="212121"/>
          <w:sz w:val="24"/>
          <w:szCs w:val="24"/>
          <w:lang w:val="en-GB"/>
        </w:rPr>
        <w:t xml:space="preserve"> </w:t>
      </w:r>
      <w:r w:rsidR="009837B6" w:rsidRPr="00AA024C">
        <w:rPr>
          <w:rFonts w:ascii="Times New Roman" w:hAnsi="Times New Roman" w:cs="Times New Roman"/>
          <w:color w:val="212121"/>
          <w:sz w:val="24"/>
          <w:szCs w:val="24"/>
          <w:lang w:val="en-GB"/>
        </w:rPr>
        <w:t>applications</w:t>
      </w:r>
      <w:r w:rsidR="009837B6">
        <w:rPr>
          <w:rFonts w:ascii="Times New Roman" w:hAnsi="Times New Roman" w:cs="Times New Roman"/>
          <w:color w:val="212121"/>
          <w:sz w:val="24"/>
          <w:szCs w:val="24"/>
          <w:lang w:val="en-GB"/>
        </w:rPr>
        <w:t>.</w:t>
      </w:r>
    </w:p>
    <w:p w:rsidR="009837B6" w:rsidRDefault="009837B6" w:rsidP="00275450">
      <w:pPr>
        <w:pStyle w:val="HTMLPreformatted"/>
        <w:shd w:val="clear" w:color="auto" w:fill="FFFFFF"/>
        <w:ind w:firstLine="567"/>
        <w:jc w:val="both"/>
        <w:rPr>
          <w:rFonts w:ascii="Times New Roman" w:hAnsi="Times New Roman" w:cs="Times New Roman"/>
          <w:color w:val="212121"/>
          <w:sz w:val="24"/>
          <w:szCs w:val="24"/>
          <w:lang w:val="en-GB"/>
        </w:rPr>
      </w:pPr>
    </w:p>
    <w:p w:rsidR="00BA555A" w:rsidRDefault="009837B6" w:rsidP="009837B6">
      <w:pPr>
        <w:pStyle w:val="HTMLPreformatted"/>
        <w:shd w:val="clear" w:color="auto" w:fill="FFFFFF"/>
        <w:ind w:firstLine="567"/>
        <w:jc w:val="both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212121"/>
          <w:sz w:val="24"/>
          <w:szCs w:val="24"/>
          <w:lang w:val="en-GB"/>
        </w:rPr>
        <w:t>Description of Change: T</w:t>
      </w:r>
      <w:r w:rsidRPr="00AA024C">
        <w:rPr>
          <w:rFonts w:ascii="Times New Roman" w:hAnsi="Times New Roman" w:cs="Times New Roman"/>
          <w:color w:val="212121"/>
          <w:sz w:val="24"/>
          <w:szCs w:val="24"/>
          <w:lang w:val="en-GB"/>
        </w:rPr>
        <w:t>he deadline for the submission of pre-qualification applications</w:t>
      </w:r>
      <w:r w:rsidR="00BA555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Sylfaen" w:hAnsi="Sylfaen" w:cs="Times New Roman"/>
          <w:sz w:val="24"/>
          <w:szCs w:val="24"/>
          <w:lang w:val="en-GB"/>
        </w:rPr>
        <w:t xml:space="preserve">is </w:t>
      </w:r>
      <w:r w:rsidRPr="009837B6">
        <w:rPr>
          <w:rFonts w:ascii="Times New Roman" w:hAnsi="Times New Roman" w:cs="Times New Roman"/>
          <w:color w:val="212121"/>
          <w:sz w:val="24"/>
          <w:szCs w:val="24"/>
          <w:lang w:val="en-GB"/>
        </w:rPr>
        <w:t>defined on</w:t>
      </w:r>
      <w:r>
        <w:rPr>
          <w:rFonts w:ascii="Sylfaen" w:hAnsi="Sylfae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color w:val="212121"/>
          <w:sz w:val="24"/>
          <w:szCs w:val="24"/>
          <w:lang w:val="en-US"/>
        </w:rPr>
        <w:t>February</w:t>
      </w:r>
      <w:r w:rsidRPr="00F52AF6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212121"/>
          <w:sz w:val="24"/>
          <w:szCs w:val="24"/>
          <w:lang w:val="en-US"/>
        </w:rPr>
        <w:t>22</w:t>
      </w:r>
      <w:r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, </w:t>
      </w:r>
      <w:r w:rsidRPr="00F52AF6">
        <w:rPr>
          <w:rFonts w:ascii="Times New Roman" w:hAnsi="Times New Roman" w:cs="Times New Roman"/>
          <w:color w:val="212121"/>
          <w:sz w:val="24"/>
          <w:szCs w:val="24"/>
          <w:lang w:val="en-US"/>
        </w:rPr>
        <w:t>201</w:t>
      </w:r>
      <w:r>
        <w:rPr>
          <w:rFonts w:ascii="Times New Roman" w:hAnsi="Times New Roman" w:cs="Times New Roman"/>
          <w:color w:val="212121"/>
          <w:sz w:val="24"/>
          <w:szCs w:val="24"/>
          <w:lang w:val="en-US"/>
        </w:rPr>
        <w:t>6.</w:t>
      </w:r>
    </w:p>
    <w:p w:rsidR="009837B6" w:rsidRDefault="009837B6" w:rsidP="009837B6">
      <w:pPr>
        <w:pStyle w:val="HTMLPreformatted"/>
        <w:shd w:val="clear" w:color="auto" w:fill="FFFFFF"/>
        <w:ind w:firstLine="567"/>
        <w:jc w:val="both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</w:p>
    <w:p w:rsidR="00184830" w:rsidRDefault="00A46AF5" w:rsidP="009837B6">
      <w:pPr>
        <w:pStyle w:val="HTMLPreformatted"/>
        <w:shd w:val="clear" w:color="auto" w:fill="FFFFFF"/>
        <w:ind w:firstLine="567"/>
        <w:jc w:val="both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212121"/>
          <w:sz w:val="24"/>
          <w:szCs w:val="24"/>
          <w:lang w:val="en-US"/>
        </w:rPr>
        <w:t>Justification for the Change:</w:t>
      </w:r>
      <w:r w:rsidR="00184830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Point 32 of Protocol N2 of the RA Government session, dated January 20, 2016.</w:t>
      </w:r>
    </w:p>
    <w:p w:rsidR="00184830" w:rsidRDefault="00184830" w:rsidP="009837B6">
      <w:pPr>
        <w:pStyle w:val="HTMLPreformatted"/>
        <w:shd w:val="clear" w:color="auto" w:fill="FFFFFF"/>
        <w:ind w:firstLine="567"/>
        <w:jc w:val="both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</w:p>
    <w:p w:rsidR="00184830" w:rsidRDefault="00184830" w:rsidP="009837B6">
      <w:pPr>
        <w:pStyle w:val="HTMLPreformatted"/>
        <w:shd w:val="clear" w:color="auto" w:fill="FFFFFF"/>
        <w:ind w:firstLine="567"/>
        <w:jc w:val="both"/>
        <w:rPr>
          <w:rFonts w:ascii="Times New Roman" w:hAnsi="Times New Roman"/>
          <w:color w:val="212121"/>
          <w:sz w:val="24"/>
          <w:szCs w:val="24"/>
          <w:lang w:val="en-GB"/>
        </w:rPr>
      </w:pPr>
      <w:r w:rsidRPr="00AA4777">
        <w:rPr>
          <w:rFonts w:ascii="Times New Roman" w:hAnsi="Times New Roman"/>
          <w:color w:val="212121"/>
          <w:sz w:val="24"/>
          <w:szCs w:val="24"/>
          <w:lang w:val="en-GB"/>
        </w:rPr>
        <w:t xml:space="preserve">To receive additional information regarding this announcement, please contact Mr. </w:t>
      </w:r>
      <w:proofErr w:type="spellStart"/>
      <w:r w:rsidRPr="00AA4777">
        <w:rPr>
          <w:rFonts w:ascii="Times New Roman" w:hAnsi="Times New Roman"/>
          <w:color w:val="212121"/>
          <w:sz w:val="24"/>
          <w:szCs w:val="24"/>
          <w:lang w:val="en-GB"/>
        </w:rPr>
        <w:t>Arayik</w:t>
      </w:r>
      <w:proofErr w:type="spellEnd"/>
      <w:r w:rsidRPr="00AA4777">
        <w:rPr>
          <w:rFonts w:ascii="Times New Roman" w:hAnsi="Times New Roman"/>
          <w:color w:val="212121"/>
          <w:sz w:val="24"/>
          <w:szCs w:val="24"/>
          <w:lang w:val="en-GB"/>
        </w:rPr>
        <w:t xml:space="preserve"> </w:t>
      </w:r>
      <w:proofErr w:type="spellStart"/>
      <w:r w:rsidRPr="00AA4777">
        <w:rPr>
          <w:rFonts w:ascii="Times New Roman" w:hAnsi="Times New Roman"/>
          <w:color w:val="212121"/>
          <w:sz w:val="24"/>
          <w:szCs w:val="24"/>
          <w:lang w:val="en-GB"/>
        </w:rPr>
        <w:t>Mnatsakanyan</w:t>
      </w:r>
      <w:proofErr w:type="spellEnd"/>
      <w:r w:rsidRPr="00AA4777">
        <w:rPr>
          <w:rFonts w:ascii="Times New Roman" w:hAnsi="Times New Roman"/>
          <w:color w:val="212121"/>
          <w:sz w:val="24"/>
          <w:szCs w:val="24"/>
          <w:lang w:val="en-GB"/>
        </w:rPr>
        <w:t>, Procurement Coordinator</w:t>
      </w:r>
      <w:r>
        <w:rPr>
          <w:rFonts w:ascii="Times New Roman" w:hAnsi="Times New Roman"/>
          <w:color w:val="212121"/>
          <w:sz w:val="24"/>
          <w:szCs w:val="24"/>
          <w:lang w:val="en-GB"/>
        </w:rPr>
        <w:t>.</w:t>
      </w:r>
    </w:p>
    <w:p w:rsidR="00184830" w:rsidRDefault="00184830" w:rsidP="009837B6">
      <w:pPr>
        <w:pStyle w:val="HTMLPreformatted"/>
        <w:shd w:val="clear" w:color="auto" w:fill="FFFFFF"/>
        <w:ind w:firstLine="567"/>
        <w:jc w:val="both"/>
        <w:rPr>
          <w:rFonts w:ascii="Times New Roman" w:hAnsi="Times New Roman"/>
          <w:color w:val="212121"/>
          <w:sz w:val="24"/>
          <w:szCs w:val="24"/>
          <w:lang w:val="en-GB"/>
        </w:rPr>
      </w:pPr>
    </w:p>
    <w:p w:rsidR="00184830" w:rsidRPr="00AA024C" w:rsidRDefault="00184830" w:rsidP="00184830">
      <w:pPr>
        <w:pStyle w:val="BodyTextIndent"/>
        <w:rPr>
          <w:rFonts w:ascii="Times New Roman" w:hAnsi="Times New Roman"/>
          <w:i w:val="0"/>
          <w:sz w:val="24"/>
          <w:szCs w:val="24"/>
          <w:lang w:val="en-GB"/>
        </w:rPr>
      </w:pPr>
      <w:r w:rsidRPr="00AA024C">
        <w:rPr>
          <w:rFonts w:ascii="Times New Roman" w:hAnsi="Times New Roman"/>
          <w:i w:val="0"/>
          <w:sz w:val="24"/>
          <w:szCs w:val="24"/>
          <w:lang w:val="en-GB"/>
        </w:rPr>
        <w:t>Tel.</w:t>
      </w:r>
      <w:r>
        <w:rPr>
          <w:rFonts w:ascii="Times New Roman" w:hAnsi="Times New Roman"/>
          <w:i w:val="0"/>
          <w:sz w:val="24"/>
          <w:szCs w:val="24"/>
          <w:lang w:val="en-GB"/>
        </w:rPr>
        <w:t xml:space="preserve">: </w:t>
      </w:r>
      <w:r w:rsidRPr="00AA024C">
        <w:rPr>
          <w:rFonts w:ascii="Times New Roman" w:hAnsi="Times New Roman"/>
          <w:i w:val="0"/>
          <w:sz w:val="24"/>
          <w:szCs w:val="24"/>
          <w:lang w:val="en-GB"/>
        </w:rPr>
        <w:t>(+374</w:t>
      </w:r>
      <w:r w:rsidRPr="00AA4777">
        <w:rPr>
          <w:rFonts w:ascii="Times New Roman" w:hAnsi="Times New Roman"/>
          <w:i w:val="0"/>
          <w:sz w:val="24"/>
          <w:szCs w:val="24"/>
          <w:lang w:val="en-GB"/>
        </w:rPr>
        <w:t xml:space="preserve">-10) 540229, </w:t>
      </w:r>
      <w:r w:rsidRPr="00AA024C">
        <w:rPr>
          <w:rFonts w:ascii="Times New Roman" w:hAnsi="Times New Roman"/>
          <w:i w:val="0"/>
          <w:sz w:val="24"/>
          <w:szCs w:val="24"/>
          <w:lang w:val="en-GB"/>
        </w:rPr>
        <w:t>(+374</w:t>
      </w:r>
      <w:r w:rsidRPr="00AA4777">
        <w:rPr>
          <w:rFonts w:ascii="Times New Roman" w:hAnsi="Times New Roman"/>
          <w:i w:val="0"/>
          <w:sz w:val="24"/>
          <w:szCs w:val="24"/>
          <w:lang w:val="en-GB"/>
        </w:rPr>
        <w:t>-91) 329056</w:t>
      </w:r>
    </w:p>
    <w:p w:rsidR="00184830" w:rsidRDefault="00184830" w:rsidP="00184830">
      <w:pPr>
        <w:pStyle w:val="BodyTextIndent"/>
      </w:pPr>
      <w:r w:rsidRPr="002D7695">
        <w:rPr>
          <w:rFonts w:ascii="Times New Roman" w:hAnsi="Times New Roman"/>
          <w:i w:val="0"/>
          <w:sz w:val="24"/>
          <w:szCs w:val="24"/>
          <w:lang w:val="de-DE"/>
        </w:rPr>
        <w:t xml:space="preserve">E- mail: </w:t>
      </w:r>
      <w:hyperlink r:id="rId4" w:history="1">
        <w:r w:rsidRPr="002D7695">
          <w:rPr>
            <w:rStyle w:val="Hyperlink"/>
            <w:rFonts w:ascii="Times New Roman" w:hAnsi="Times New Roman"/>
            <w:i w:val="0"/>
            <w:sz w:val="24"/>
            <w:szCs w:val="24"/>
            <w:lang w:val="de-DE"/>
          </w:rPr>
          <w:t>arayik.mnatcakanyan@gmail.com</w:t>
        </w:r>
      </w:hyperlink>
    </w:p>
    <w:p w:rsidR="00184830" w:rsidRPr="00184830" w:rsidRDefault="00184830" w:rsidP="00184830">
      <w:pPr>
        <w:pStyle w:val="BodyTextIndent"/>
        <w:rPr>
          <w:rFonts w:ascii="Times New Roman" w:hAnsi="Times New Roman" w:cs="Courier New"/>
          <w:i w:val="0"/>
          <w:color w:val="212121"/>
          <w:sz w:val="24"/>
          <w:szCs w:val="24"/>
          <w:lang w:val="en-GB" w:eastAsia="ru-RU"/>
        </w:rPr>
      </w:pPr>
      <w:r w:rsidRPr="00184830">
        <w:rPr>
          <w:rFonts w:ascii="Times New Roman" w:hAnsi="Times New Roman" w:cs="Courier New"/>
          <w:i w:val="0"/>
          <w:color w:val="212121"/>
          <w:sz w:val="24"/>
          <w:szCs w:val="24"/>
          <w:lang w:val="en-GB" w:eastAsia="ru-RU"/>
        </w:rPr>
        <w:t>O</w:t>
      </w:r>
      <w:r>
        <w:rPr>
          <w:rFonts w:ascii="Times New Roman" w:hAnsi="Times New Roman" w:cs="Courier New"/>
          <w:i w:val="0"/>
          <w:color w:val="212121"/>
          <w:sz w:val="24"/>
          <w:szCs w:val="24"/>
          <w:lang w:val="en-GB" w:eastAsia="ru-RU"/>
        </w:rPr>
        <w:t>ther required information: ____________</w:t>
      </w:r>
    </w:p>
    <w:p w:rsidR="00184830" w:rsidRDefault="00184830" w:rsidP="00184830">
      <w:pPr>
        <w:pStyle w:val="BodyTextIndent"/>
        <w:spacing w:line="240" w:lineRule="auto"/>
        <w:rPr>
          <w:rFonts w:ascii="Times New Roman" w:hAnsi="Times New Roman"/>
          <w:i w:val="0"/>
          <w:sz w:val="24"/>
          <w:szCs w:val="24"/>
          <w:lang w:val="de-DE"/>
        </w:rPr>
      </w:pPr>
    </w:p>
    <w:p w:rsidR="00184830" w:rsidRPr="00184830" w:rsidRDefault="00184830" w:rsidP="00184830">
      <w:pPr>
        <w:pStyle w:val="BodyTextIndent"/>
        <w:spacing w:line="240" w:lineRule="auto"/>
        <w:rPr>
          <w:rFonts w:ascii="Times New Roman" w:hAnsi="Times New Roman"/>
          <w:b/>
          <w:i w:val="0"/>
          <w:sz w:val="24"/>
          <w:szCs w:val="24"/>
          <w:u w:val="single"/>
          <w:lang w:val="en-GB"/>
        </w:rPr>
      </w:pPr>
      <w:r w:rsidRPr="00AA024C">
        <w:rPr>
          <w:rFonts w:ascii="Times New Roman" w:hAnsi="Times New Roman"/>
          <w:i w:val="0"/>
          <w:sz w:val="24"/>
          <w:szCs w:val="24"/>
          <w:lang w:val="en-GB"/>
        </w:rPr>
        <w:t>The Client</w:t>
      </w:r>
      <w:r>
        <w:rPr>
          <w:rFonts w:ascii="Times New Roman" w:hAnsi="Times New Roman"/>
          <w:i w:val="0"/>
          <w:sz w:val="24"/>
          <w:szCs w:val="24"/>
          <w:lang w:val="en-GB"/>
        </w:rPr>
        <w:t xml:space="preserve">: </w:t>
      </w:r>
      <w:r w:rsidRPr="00184830">
        <w:rPr>
          <w:rFonts w:ascii="Times New Roman" w:hAnsi="Times New Roman"/>
          <w:b/>
          <w:i w:val="0"/>
          <w:sz w:val="24"/>
          <w:szCs w:val="24"/>
          <w:u w:val="single"/>
          <w:lang w:val="en-GB"/>
        </w:rPr>
        <w:t xml:space="preserve">State Committee of Water Economy of the Ministry of Agriculture of the Republic of Armenia </w:t>
      </w:r>
    </w:p>
    <w:p w:rsidR="009837B6" w:rsidRPr="00184830" w:rsidRDefault="00184830" w:rsidP="009837B6">
      <w:pPr>
        <w:pStyle w:val="HTMLPreformatted"/>
        <w:shd w:val="clear" w:color="auto" w:fill="FFFFFF"/>
        <w:ind w:firstLine="567"/>
        <w:jc w:val="both"/>
        <w:rPr>
          <w:rFonts w:ascii="Sylfaen" w:hAnsi="Sylfaen" w:cs="Times New Roman"/>
          <w:color w:val="21212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</w:t>
      </w:r>
    </w:p>
    <w:p w:rsidR="00000000" w:rsidRPr="00275450" w:rsidRDefault="0033360F">
      <w:pPr>
        <w:rPr>
          <w:lang w:val="en-GB"/>
        </w:rPr>
      </w:pPr>
    </w:p>
    <w:sectPr w:rsidR="00000000" w:rsidRPr="00275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characterSpacingControl w:val="doNotCompress"/>
  <w:compat>
    <w:useFELayout/>
  </w:compat>
  <w:rsids>
    <w:rsidRoot w:val="00D24F0A"/>
    <w:rsid w:val="000C23BF"/>
    <w:rsid w:val="00140F90"/>
    <w:rsid w:val="00184830"/>
    <w:rsid w:val="00275450"/>
    <w:rsid w:val="008A2E1A"/>
    <w:rsid w:val="009837B6"/>
    <w:rsid w:val="00A46AF5"/>
    <w:rsid w:val="00A5235D"/>
    <w:rsid w:val="00BA555A"/>
    <w:rsid w:val="00BE4857"/>
    <w:rsid w:val="00C33CC0"/>
    <w:rsid w:val="00D24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"/>
    <w:basedOn w:val="Normal"/>
    <w:link w:val="BodyTextIndentChar"/>
    <w:rsid w:val="00D24F0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D24F0A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54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5450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848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rayik.mnatcakanya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2016-01-20T13:58:00Z</dcterms:created>
  <dcterms:modified xsi:type="dcterms:W3CDTF">2016-01-20T13:58:00Z</dcterms:modified>
</cp:coreProperties>
</file>